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C3A28" w14:textId="77777777" w:rsidR="006C426F" w:rsidRPr="00C1742C" w:rsidRDefault="006C426F" w:rsidP="006C426F">
      <w:pPr>
        <w:spacing w:after="0"/>
        <w:jc w:val="center"/>
        <w:rPr>
          <w:rFonts w:eastAsia="Times New Roman"/>
          <w:color w:val="000000" w:themeColor="text1"/>
          <w:sz w:val="28"/>
          <w:szCs w:val="24"/>
        </w:rPr>
      </w:pPr>
      <w:bookmarkStart w:id="0" w:name="_GoBack"/>
      <w:r w:rsidRPr="00C1742C">
        <w:rPr>
          <w:color w:val="000000" w:themeColor="text1"/>
          <w:sz w:val="28"/>
          <w:szCs w:val="24"/>
        </w:rPr>
        <w:t>СОВЕТ ДЕПУТАТОВ</w:t>
      </w:r>
    </w:p>
    <w:p w14:paraId="7CE000BC" w14:textId="77777777" w:rsidR="006C426F" w:rsidRPr="00C1742C" w:rsidRDefault="006C426F" w:rsidP="006C426F">
      <w:pPr>
        <w:spacing w:after="0"/>
        <w:jc w:val="center"/>
        <w:rPr>
          <w:rFonts w:eastAsia="Times New Roman"/>
          <w:color w:val="000000" w:themeColor="text1"/>
          <w:sz w:val="28"/>
          <w:szCs w:val="24"/>
        </w:rPr>
      </w:pPr>
      <w:r w:rsidRPr="00C1742C">
        <w:rPr>
          <w:color w:val="000000" w:themeColor="text1"/>
          <w:sz w:val="28"/>
          <w:szCs w:val="24"/>
        </w:rPr>
        <w:t>муниципального округа Черёмушки</w:t>
      </w:r>
    </w:p>
    <w:p w14:paraId="3889199E" w14:textId="77777777" w:rsidR="006C426F" w:rsidRPr="00C1742C" w:rsidRDefault="006C426F" w:rsidP="006C426F">
      <w:pPr>
        <w:spacing w:after="0"/>
        <w:jc w:val="center"/>
        <w:rPr>
          <w:rFonts w:eastAsia="Times New Roman"/>
          <w:color w:val="000000" w:themeColor="text1"/>
          <w:sz w:val="28"/>
          <w:szCs w:val="24"/>
        </w:rPr>
      </w:pPr>
    </w:p>
    <w:p w14:paraId="7EA89CD5" w14:textId="77777777" w:rsidR="006C426F" w:rsidRPr="00C1742C" w:rsidRDefault="006C426F" w:rsidP="006C426F">
      <w:pPr>
        <w:spacing w:after="0"/>
        <w:jc w:val="center"/>
        <w:rPr>
          <w:rFonts w:eastAsia="Times New Roman"/>
          <w:color w:val="000000" w:themeColor="text1"/>
          <w:sz w:val="28"/>
          <w:szCs w:val="24"/>
        </w:rPr>
      </w:pPr>
      <w:r w:rsidRPr="00C1742C">
        <w:rPr>
          <w:color w:val="000000" w:themeColor="text1"/>
          <w:sz w:val="28"/>
          <w:szCs w:val="24"/>
        </w:rPr>
        <w:t xml:space="preserve">      РЕШЕНИЕ</w:t>
      </w:r>
    </w:p>
    <w:p w14:paraId="2595A0CD" w14:textId="77777777" w:rsidR="006C426F" w:rsidRPr="00C1742C" w:rsidRDefault="006C426F" w:rsidP="006C426F">
      <w:pPr>
        <w:spacing w:after="0"/>
        <w:rPr>
          <w:rFonts w:eastAsia="Times New Roman"/>
          <w:color w:val="000000" w:themeColor="text1"/>
          <w:sz w:val="24"/>
          <w:szCs w:val="24"/>
        </w:rPr>
      </w:pPr>
    </w:p>
    <w:p w14:paraId="7846910A" w14:textId="77777777" w:rsidR="006C426F" w:rsidRPr="00C1742C" w:rsidRDefault="006C426F" w:rsidP="006C426F">
      <w:pPr>
        <w:spacing w:after="0"/>
        <w:rPr>
          <w:rFonts w:eastAsia="Times New Roman"/>
          <w:color w:val="000000" w:themeColor="text1"/>
          <w:sz w:val="24"/>
          <w:szCs w:val="24"/>
        </w:rPr>
      </w:pPr>
    </w:p>
    <w:p w14:paraId="46373228" w14:textId="1A18A43C" w:rsidR="006C426F" w:rsidRPr="00C1742C" w:rsidRDefault="006C426F" w:rsidP="006C426F">
      <w:pPr>
        <w:spacing w:after="0"/>
        <w:rPr>
          <w:rFonts w:eastAsia="Times New Roman"/>
          <w:color w:val="000000" w:themeColor="text1"/>
          <w:sz w:val="28"/>
          <w:szCs w:val="24"/>
          <w:u w:val="single"/>
        </w:rPr>
      </w:pPr>
      <w:r w:rsidRPr="00C1742C">
        <w:rPr>
          <w:color w:val="000000" w:themeColor="text1"/>
          <w:sz w:val="28"/>
          <w:szCs w:val="24"/>
          <w:u w:val="single"/>
        </w:rPr>
        <w:t>От 19.03.2020 №33/6</w:t>
      </w:r>
    </w:p>
    <w:p w14:paraId="4E8BF662" w14:textId="1CB16BC5" w:rsidR="006C426F" w:rsidRPr="00C1742C" w:rsidRDefault="006C426F" w:rsidP="006C426F">
      <w:pPr>
        <w:spacing w:line="240" w:lineRule="auto"/>
        <w:ind w:right="4677"/>
        <w:rPr>
          <w:rFonts w:eastAsia="Times New Roman"/>
          <w:b/>
          <w:bCs/>
          <w:color w:val="000000" w:themeColor="text1"/>
          <w:sz w:val="26"/>
          <w:szCs w:val="26"/>
        </w:rPr>
      </w:pPr>
    </w:p>
    <w:p w14:paraId="5D80156B" w14:textId="15C29432" w:rsidR="00E3562B" w:rsidRPr="00C1742C" w:rsidRDefault="00E3562B" w:rsidP="006C426F">
      <w:pPr>
        <w:spacing w:line="240" w:lineRule="auto"/>
        <w:ind w:right="4677"/>
        <w:rPr>
          <w:rFonts w:eastAsia="Times New Roman"/>
          <w:b/>
          <w:bCs/>
          <w:color w:val="000000" w:themeColor="text1"/>
          <w:sz w:val="26"/>
          <w:szCs w:val="26"/>
        </w:rPr>
      </w:pPr>
    </w:p>
    <w:bookmarkEnd w:id="0"/>
    <w:p w14:paraId="64BC1256" w14:textId="77777777" w:rsidR="00E3562B" w:rsidRDefault="00E3562B" w:rsidP="006C426F">
      <w:pPr>
        <w:spacing w:line="240" w:lineRule="auto"/>
        <w:ind w:right="4677"/>
        <w:rPr>
          <w:rFonts w:eastAsia="Times New Roman"/>
          <w:b/>
          <w:bCs/>
          <w:sz w:val="26"/>
          <w:szCs w:val="26"/>
        </w:rPr>
      </w:pPr>
    </w:p>
    <w:p w14:paraId="6A77DCE0" w14:textId="03FEFC9C" w:rsidR="006C426F" w:rsidRDefault="006C426F" w:rsidP="006C426F">
      <w:pPr>
        <w:spacing w:after="0" w:line="240" w:lineRule="auto"/>
        <w:ind w:right="4671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</w:t>
      </w:r>
      <w:bookmarkStart w:id="1" w:name="_Hlk35546270"/>
      <w:r>
        <w:rPr>
          <w:b/>
          <w:bCs/>
          <w:sz w:val="28"/>
          <w:szCs w:val="28"/>
        </w:rPr>
        <w:t xml:space="preserve">Плана местных праздничных, военно-патриотических и иных зрелищных мероприятий на территории муниципального округа Черемушки на </w:t>
      </w:r>
      <w:r w:rsidR="00184EBE">
        <w:rPr>
          <w:b/>
          <w:bCs/>
          <w:sz w:val="28"/>
          <w:szCs w:val="28"/>
        </w:rPr>
        <w:t xml:space="preserve">2020 </w:t>
      </w:r>
      <w:r>
        <w:rPr>
          <w:b/>
          <w:bCs/>
          <w:sz w:val="28"/>
          <w:szCs w:val="28"/>
        </w:rPr>
        <w:t>год</w:t>
      </w:r>
      <w:bookmarkEnd w:id="1"/>
    </w:p>
    <w:p w14:paraId="2C02C06B" w14:textId="77777777" w:rsidR="00184EBE" w:rsidRDefault="00184EBE" w:rsidP="006C426F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</w:p>
    <w:p w14:paraId="546FDC37" w14:textId="1238E701" w:rsidR="006C426F" w:rsidRDefault="006C426F" w:rsidP="006C426F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Закона города Москвы от ноября 2002 года №56 «Об организации местного самоуправления в городе Москве», в соответствии с Уставом муниципального округа Черемушки, </w:t>
      </w:r>
      <w:r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7CDB9C80" w14:textId="53C75C85" w:rsidR="006C426F" w:rsidRDefault="006C426F" w:rsidP="006C426F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Helvetica" w:hAnsi="Times New Roman" w:cs="Times New Roman"/>
          <w:bCs/>
          <w:sz w:val="28"/>
          <w:szCs w:val="28"/>
        </w:rPr>
      </w:pPr>
      <w:r>
        <w:rPr>
          <w:rFonts w:ascii="Times New Roman" w:eastAsia="Helvetica" w:hAnsi="Times New Roman" w:cs="Times New Roman"/>
          <w:bCs/>
          <w:sz w:val="28"/>
          <w:szCs w:val="28"/>
        </w:rPr>
        <w:t>Признать утратившим силу решение от 30.01.2020 №31/4 «</w:t>
      </w:r>
      <w:r>
        <w:rPr>
          <w:rFonts w:ascii="Times New Roman" w:hAnsi="Times New Roman" w:cs="Times New Roman"/>
          <w:bCs/>
          <w:sz w:val="28"/>
          <w:szCs w:val="28"/>
        </w:rPr>
        <w:t>О согласовании Плана местных праздничных, военно-патриотических и иных зрелищных мероприятий на территории муниципального округа Черемушки в 2020 году</w:t>
      </w:r>
      <w:r>
        <w:rPr>
          <w:rFonts w:ascii="Times New Roman" w:eastAsia="Helvetica" w:hAnsi="Times New Roman" w:cs="Times New Roman"/>
          <w:bCs/>
          <w:sz w:val="28"/>
          <w:szCs w:val="28"/>
        </w:rPr>
        <w:t>».</w:t>
      </w:r>
    </w:p>
    <w:p w14:paraId="22352998" w14:textId="61779711" w:rsidR="00E3562B" w:rsidRPr="00E3562B" w:rsidRDefault="00E3562B" w:rsidP="006C426F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Helvetica" w:hAnsi="Times New Roman" w:cs="Times New Roman"/>
          <w:bCs/>
          <w:color w:val="auto"/>
          <w:sz w:val="28"/>
          <w:szCs w:val="28"/>
        </w:rPr>
      </w:pPr>
      <w:r w:rsidRPr="00E356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связи с введенным режимом повышенной готовности в городе Москве и с учетом рекомендаций по профилактике новой </w:t>
      </w:r>
      <w:proofErr w:type="spellStart"/>
      <w:r w:rsidRPr="00E356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коронавирусной</w:t>
      </w:r>
      <w:proofErr w:type="spellEnd"/>
      <w:r w:rsidRPr="00E3562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инфекции (COVID-19)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согласовать </w:t>
      </w:r>
      <w:r w:rsidRPr="00E3562B">
        <w:rPr>
          <w:rFonts w:ascii="Times New Roman" w:hAnsi="Times New Roman" w:cs="Times New Roman"/>
          <w:sz w:val="28"/>
          <w:szCs w:val="28"/>
        </w:rPr>
        <w:t>План местных праздничных, военно-патриотических и иных зрелищных мероприятий на территории муниципального округа Черемушки на 2020 год после нормализации эпидемиологической ситуации в городе Москве.</w:t>
      </w:r>
    </w:p>
    <w:p w14:paraId="100FCA85" w14:textId="77777777" w:rsidR="006C426F" w:rsidRDefault="006C426F" w:rsidP="006C426F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«Муниципальный вестник района Черёмушки» и разместить на официальном сайте http://www.mcherem.ru. </w:t>
      </w:r>
    </w:p>
    <w:p w14:paraId="48D91912" w14:textId="77777777" w:rsidR="006C426F" w:rsidRDefault="006C426F" w:rsidP="006C426F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4BA3AFB0" w14:textId="77777777" w:rsidR="006C426F" w:rsidRDefault="006C426F" w:rsidP="006C426F">
      <w:pPr>
        <w:spacing w:line="240" w:lineRule="auto"/>
        <w:rPr>
          <w:rFonts w:eastAsia="Helvetica"/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40"/>
      </w:tblGrid>
      <w:tr w:rsidR="006C426F" w:rsidRPr="005E01B0" w14:paraId="79CCF837" w14:textId="77777777" w:rsidTr="006C426F">
        <w:trPr>
          <w:trHeight w:val="638"/>
        </w:trPr>
        <w:tc>
          <w:tcPr>
            <w:tcW w:w="4539" w:type="dxa"/>
          </w:tcPr>
          <w:p w14:paraId="6197DF35" w14:textId="77777777" w:rsidR="006C426F" w:rsidRPr="005E01B0" w:rsidRDefault="006C426F" w:rsidP="006C426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E01B0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Глава муниципального </w:t>
            </w:r>
          </w:p>
          <w:p w14:paraId="1A5AE027" w14:textId="77777777" w:rsidR="006C426F" w:rsidRPr="005E01B0" w:rsidRDefault="006C426F" w:rsidP="006C426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E01B0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округа Черемушки </w:t>
            </w:r>
          </w:p>
        </w:tc>
        <w:tc>
          <w:tcPr>
            <w:tcW w:w="4540" w:type="dxa"/>
          </w:tcPr>
          <w:p w14:paraId="2B56013A" w14:textId="77777777" w:rsidR="006C426F" w:rsidRPr="005E01B0" w:rsidRDefault="006C426F" w:rsidP="006C426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14:paraId="1D79C55F" w14:textId="77777777" w:rsidR="006C426F" w:rsidRPr="005E01B0" w:rsidRDefault="006C426F" w:rsidP="006C426F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14:paraId="639582EF" w14:textId="77777777" w:rsidR="006C426F" w:rsidRPr="005E01B0" w:rsidRDefault="006C426F" w:rsidP="006C426F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E01B0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Е.В. Минаева</w:t>
            </w:r>
          </w:p>
        </w:tc>
      </w:tr>
    </w:tbl>
    <w:p w14:paraId="475B5DAD" w14:textId="77777777" w:rsidR="006C426F" w:rsidRDefault="006C426F" w:rsidP="006C426F">
      <w:pPr>
        <w:rPr>
          <w:b/>
          <w:bCs/>
          <w:sz w:val="28"/>
          <w:szCs w:val="28"/>
        </w:rPr>
      </w:pPr>
    </w:p>
    <w:p w14:paraId="17258DE4" w14:textId="77777777" w:rsidR="006C426F" w:rsidRDefault="006C426F" w:rsidP="006C426F">
      <w:pPr>
        <w:rPr>
          <w:b/>
          <w:bCs/>
          <w:sz w:val="28"/>
          <w:szCs w:val="28"/>
        </w:rPr>
      </w:pPr>
    </w:p>
    <w:sectPr w:rsidR="006C426F">
      <w:pgSz w:w="11906" w:h="16838"/>
      <w:pgMar w:top="1134" w:right="850" w:bottom="568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00500000000000000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055"/>
    <w:multiLevelType w:val="multilevel"/>
    <w:tmpl w:val="0C4430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F76B9"/>
    <w:multiLevelType w:val="singleLevel"/>
    <w:tmpl w:val="424F76B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5481024"/>
    <w:multiLevelType w:val="multilevel"/>
    <w:tmpl w:val="E7CCFF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A23919"/>
    <w:multiLevelType w:val="multilevel"/>
    <w:tmpl w:val="48A239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35D20"/>
    <w:multiLevelType w:val="multilevel"/>
    <w:tmpl w:val="A6660B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C7"/>
    <w:rsid w:val="000741D5"/>
    <w:rsid w:val="000D3CC0"/>
    <w:rsid w:val="00184EBE"/>
    <w:rsid w:val="002742AF"/>
    <w:rsid w:val="002C684C"/>
    <w:rsid w:val="005E01B0"/>
    <w:rsid w:val="006C426F"/>
    <w:rsid w:val="00785893"/>
    <w:rsid w:val="008050C7"/>
    <w:rsid w:val="008214E9"/>
    <w:rsid w:val="00AD5BC3"/>
    <w:rsid w:val="00C1742C"/>
    <w:rsid w:val="00E3562B"/>
    <w:rsid w:val="00E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A8CE"/>
  <w15:docId w15:val="{CF628A12-77FB-469E-972C-5267DB4B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DDF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C5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DDF"/>
    <w:rPr>
      <w:rFonts w:ascii="Segoe UI" w:eastAsia="Calibr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>
    <w:name w:val="Table Grid"/>
    <w:basedOn w:val="a1"/>
    <w:uiPriority w:val="59"/>
    <w:rsid w:val="006C426F"/>
    <w:pPr>
      <w:spacing w:line="259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о умолчанию"/>
    <w:rsid w:val="006C426F"/>
    <w:pPr>
      <w:spacing w:line="259" w:lineRule="auto"/>
      <w:jc w:val="left"/>
    </w:pPr>
    <w:rPr>
      <w:rFonts w:ascii="Helvetica Neue" w:eastAsia="Helvetica Neue" w:hAnsi="Helvetica Neue" w:cs="Helvetica Neue"/>
      <w:color w:val="000000"/>
    </w:rPr>
  </w:style>
  <w:style w:type="paragraph" w:styleId="ad">
    <w:name w:val="List Paragraph"/>
    <w:basedOn w:val="a"/>
    <w:uiPriority w:val="34"/>
    <w:qFormat/>
    <w:rsid w:val="006C426F"/>
    <w:pPr>
      <w:spacing w:after="200" w:line="276" w:lineRule="auto"/>
      <w:ind w:left="720"/>
      <w:contextualSpacing/>
      <w:jc w:val="left"/>
    </w:pPr>
    <w:rPr>
      <w:rFonts w:ascii="Calibri" w:eastAsia="Arial Unicode MS" w:hAnsi="Calibri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D1EcPu4Sp1XXArtpsr1AdWnr3g==">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E7024A-14EF-994F-9468-64E1BA9B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Microsoft Office</cp:lastModifiedBy>
  <cp:revision>8</cp:revision>
  <cp:lastPrinted>2020-03-19T18:39:00Z</cp:lastPrinted>
  <dcterms:created xsi:type="dcterms:W3CDTF">2020-03-12T13:11:00Z</dcterms:created>
  <dcterms:modified xsi:type="dcterms:W3CDTF">2020-03-20T09:28:00Z</dcterms:modified>
</cp:coreProperties>
</file>